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Default="00CD3C73">
      <w:pPr>
        <w:rPr>
          <w:rFonts w:ascii="Times New Roman" w:hAnsi="Times New Roman" w:cs="Times New Roman"/>
          <w:sz w:val="24"/>
          <w:szCs w:val="24"/>
        </w:rPr>
      </w:pPr>
    </w:p>
    <w:p w:rsidR="00563EC4" w:rsidRPr="00D0205D" w:rsidRDefault="00A71571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Of/Cv/nº 1</w:t>
      </w:r>
      <w:r w:rsidR="000A0E88" w:rsidRPr="00D0205D">
        <w:rPr>
          <w:rFonts w:ascii="Times New Roman" w:hAnsi="Times New Roman" w:cs="Times New Roman"/>
          <w:sz w:val="24"/>
          <w:szCs w:val="24"/>
        </w:rPr>
        <w:t>33</w:t>
      </w:r>
      <w:r w:rsidR="00B74B98" w:rsidRPr="00D0205D">
        <w:rPr>
          <w:rFonts w:ascii="Times New Roman" w:hAnsi="Times New Roman" w:cs="Times New Roman"/>
          <w:sz w:val="24"/>
          <w:szCs w:val="24"/>
        </w:rPr>
        <w:t>/1</w:t>
      </w:r>
      <w:r w:rsidR="00D0741A" w:rsidRPr="00D0205D">
        <w:rPr>
          <w:rFonts w:ascii="Times New Roman" w:hAnsi="Times New Roman" w:cs="Times New Roman"/>
          <w:sz w:val="24"/>
          <w:szCs w:val="24"/>
        </w:rPr>
        <w:t>8</w:t>
      </w:r>
      <w:r w:rsidR="00B74B98" w:rsidRPr="00D0205D">
        <w:rPr>
          <w:rFonts w:ascii="Times New Roman" w:hAnsi="Times New Roman" w:cs="Times New Roman"/>
          <w:sz w:val="24"/>
          <w:szCs w:val="24"/>
        </w:rPr>
        <w:t xml:space="preserve">, jc, Redentora </w:t>
      </w:r>
      <w:r w:rsidR="000A0E88" w:rsidRPr="00D0205D">
        <w:rPr>
          <w:rFonts w:ascii="Times New Roman" w:hAnsi="Times New Roman" w:cs="Times New Roman"/>
          <w:sz w:val="24"/>
          <w:szCs w:val="24"/>
        </w:rPr>
        <w:t>04 de setembro de 2018</w:t>
      </w:r>
      <w:r w:rsidR="00A23D70" w:rsidRPr="00D0205D">
        <w:rPr>
          <w:rFonts w:ascii="Times New Roman" w:hAnsi="Times New Roman" w:cs="Times New Roman"/>
          <w:sz w:val="24"/>
          <w:szCs w:val="24"/>
        </w:rPr>
        <w:t>.</w:t>
      </w:r>
    </w:p>
    <w:p w:rsidR="00563EC4" w:rsidRPr="00D0205D" w:rsidRDefault="00563EC4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Senhor </w:t>
      </w:r>
      <w:r w:rsidR="0036173F" w:rsidRPr="00D0205D">
        <w:rPr>
          <w:rFonts w:ascii="Times New Roman" w:hAnsi="Times New Roman" w:cs="Times New Roman"/>
          <w:sz w:val="24"/>
          <w:szCs w:val="24"/>
        </w:rPr>
        <w:t>Prefeito</w:t>
      </w:r>
    </w:p>
    <w:p w:rsidR="00A71571" w:rsidRPr="00D0205D" w:rsidRDefault="00563EC4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Honra-nos cumprimentar cordialmente Vossa Excelência em nome do Poder Legislativo, oportunidade em que pelo presente </w:t>
      </w:r>
      <w:r w:rsidR="0068468E" w:rsidRPr="00D0205D">
        <w:rPr>
          <w:rFonts w:ascii="Times New Roman" w:hAnsi="Times New Roman" w:cs="Times New Roman"/>
          <w:sz w:val="24"/>
          <w:szCs w:val="24"/>
        </w:rPr>
        <w:t xml:space="preserve">atendendo </w:t>
      </w:r>
      <w:r w:rsidR="000A0E88" w:rsidRPr="00D0205D">
        <w:rPr>
          <w:rFonts w:ascii="Times New Roman" w:hAnsi="Times New Roman" w:cs="Times New Roman"/>
          <w:sz w:val="24"/>
          <w:szCs w:val="24"/>
        </w:rPr>
        <w:t>Requerimento de autoria do</w:t>
      </w:r>
      <w:r w:rsidR="00A523F6" w:rsidRPr="00D0205D">
        <w:rPr>
          <w:rFonts w:ascii="Times New Roman" w:hAnsi="Times New Roman" w:cs="Times New Roman"/>
          <w:sz w:val="24"/>
          <w:szCs w:val="24"/>
        </w:rPr>
        <w:t xml:space="preserve"> Vereador</w:t>
      </w:r>
      <w:r w:rsidR="00D0205D" w:rsidRPr="00D0205D">
        <w:rPr>
          <w:rFonts w:ascii="Times New Roman" w:hAnsi="Times New Roman" w:cs="Times New Roman"/>
          <w:sz w:val="24"/>
          <w:szCs w:val="24"/>
        </w:rPr>
        <w:t xml:space="preserve"> </w:t>
      </w:r>
      <w:r w:rsidR="00A523F6" w:rsidRPr="00D0205D">
        <w:rPr>
          <w:rFonts w:ascii="Times New Roman" w:hAnsi="Times New Roman" w:cs="Times New Roman"/>
          <w:sz w:val="24"/>
          <w:szCs w:val="24"/>
        </w:rPr>
        <w:t xml:space="preserve">aprovado em Sessão Ordinária realizada no dia </w:t>
      </w:r>
      <w:r w:rsidR="000A0E88" w:rsidRPr="00D0205D">
        <w:rPr>
          <w:rFonts w:ascii="Times New Roman" w:hAnsi="Times New Roman" w:cs="Times New Roman"/>
          <w:sz w:val="24"/>
          <w:szCs w:val="24"/>
        </w:rPr>
        <w:t xml:space="preserve">03 de setembro </w:t>
      </w:r>
      <w:r w:rsidR="00A523F6" w:rsidRPr="00D0205D">
        <w:rPr>
          <w:rFonts w:ascii="Times New Roman" w:hAnsi="Times New Roman" w:cs="Times New Roman"/>
          <w:sz w:val="24"/>
          <w:szCs w:val="24"/>
        </w:rPr>
        <w:t xml:space="preserve">de 2018, fazemos uso do ensejo para solicitar </w:t>
      </w:r>
      <w:r w:rsidR="000A0E88" w:rsidRPr="00D0205D">
        <w:rPr>
          <w:rFonts w:ascii="Times New Roman" w:hAnsi="Times New Roman" w:cs="Times New Roman"/>
          <w:sz w:val="24"/>
          <w:szCs w:val="24"/>
        </w:rPr>
        <w:t>o seguinte:</w:t>
      </w:r>
    </w:p>
    <w:p w:rsidR="000A0E88" w:rsidRPr="00D0205D" w:rsidRDefault="000A0E88" w:rsidP="00BC224C">
      <w:pPr>
        <w:pStyle w:val="PargrafodaLista"/>
        <w:numPr>
          <w:ilvl w:val="0"/>
          <w:numId w:val="17"/>
        </w:numPr>
        <w:ind w:left="0" w:right="284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Que este P</w:t>
      </w:r>
      <w:r w:rsidRPr="00D0205D">
        <w:rPr>
          <w:rFonts w:ascii="Times New Roman" w:hAnsi="Times New Roman" w:cs="Times New Roman"/>
          <w:sz w:val="24"/>
          <w:szCs w:val="24"/>
        </w:rPr>
        <w:t xml:space="preserve">oder Executivo </w:t>
      </w:r>
      <w:r w:rsidRPr="00D0205D">
        <w:rPr>
          <w:rFonts w:ascii="Times New Roman" w:hAnsi="Times New Roman" w:cs="Times New Roman"/>
          <w:sz w:val="24"/>
          <w:szCs w:val="24"/>
        </w:rPr>
        <w:t>estude</w:t>
      </w:r>
      <w:r w:rsidRPr="00D0205D">
        <w:rPr>
          <w:rFonts w:ascii="Times New Roman" w:hAnsi="Times New Roman" w:cs="Times New Roman"/>
          <w:sz w:val="24"/>
          <w:szCs w:val="24"/>
        </w:rPr>
        <w:t xml:space="preserve"> no âmbito do sistema organizacional da Administração a criação da Secretária da Cidade, com atribuições próprias visando o atendimento das demandas das áreas urbanas do Municipio</w:t>
      </w:r>
      <w:r w:rsidRPr="00D0205D">
        <w:rPr>
          <w:rFonts w:ascii="Times New Roman" w:hAnsi="Times New Roman" w:cs="Times New Roman"/>
          <w:sz w:val="24"/>
          <w:szCs w:val="24"/>
        </w:rPr>
        <w:t>;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Que seja determinado ao setor competente o estudo para construção de rotulas na Av. João Pedro de Moura com as ruas Pedro Cordenonsi, Pedro Luiz Costa e </w:t>
      </w:r>
      <w:r w:rsidR="00D0205D" w:rsidRPr="00D0205D">
        <w:rPr>
          <w:rFonts w:ascii="Times New Roman" w:hAnsi="Times New Roman" w:cs="Times New Roman"/>
          <w:sz w:val="24"/>
          <w:szCs w:val="24"/>
        </w:rPr>
        <w:t>Rua</w:t>
      </w:r>
      <w:r w:rsidRPr="00D0205D">
        <w:rPr>
          <w:rFonts w:ascii="Times New Roman" w:hAnsi="Times New Roman" w:cs="Times New Roman"/>
          <w:sz w:val="24"/>
          <w:szCs w:val="24"/>
        </w:rPr>
        <w:t xml:space="preserve"> Walter Perachi de Barcellos e na Av. Constante Luiz Gemelli em frente </w:t>
      </w:r>
      <w:r w:rsidR="00D0205D" w:rsidRPr="00D0205D">
        <w:rPr>
          <w:rFonts w:ascii="Times New Roman" w:hAnsi="Times New Roman" w:cs="Times New Roman"/>
          <w:sz w:val="24"/>
          <w:szCs w:val="24"/>
        </w:rPr>
        <w:t>à</w:t>
      </w:r>
      <w:r w:rsidRPr="00D0205D">
        <w:rPr>
          <w:rFonts w:ascii="Times New Roman" w:hAnsi="Times New Roman" w:cs="Times New Roman"/>
          <w:sz w:val="24"/>
          <w:szCs w:val="24"/>
        </w:rPr>
        <w:t xml:space="preserve"> Escola Feliciano; em frente </w:t>
      </w:r>
      <w:r w:rsidR="00D0205D" w:rsidRPr="00D0205D">
        <w:rPr>
          <w:rFonts w:ascii="Times New Roman" w:hAnsi="Times New Roman" w:cs="Times New Roman"/>
          <w:sz w:val="24"/>
          <w:szCs w:val="24"/>
        </w:rPr>
        <w:t>à</w:t>
      </w:r>
      <w:r w:rsidRPr="00D0205D">
        <w:rPr>
          <w:rFonts w:ascii="Times New Roman" w:hAnsi="Times New Roman" w:cs="Times New Roman"/>
          <w:sz w:val="24"/>
          <w:szCs w:val="24"/>
        </w:rPr>
        <w:t xml:space="preserve"> praça travessa com a </w:t>
      </w:r>
      <w:r w:rsidR="00D0205D" w:rsidRPr="00D0205D">
        <w:rPr>
          <w:rFonts w:ascii="Times New Roman" w:hAnsi="Times New Roman" w:cs="Times New Roman"/>
          <w:sz w:val="24"/>
          <w:szCs w:val="24"/>
        </w:rPr>
        <w:t>Rua</w:t>
      </w:r>
      <w:r w:rsidRPr="00D0205D">
        <w:rPr>
          <w:rFonts w:ascii="Times New Roman" w:hAnsi="Times New Roman" w:cs="Times New Roman"/>
          <w:sz w:val="24"/>
          <w:szCs w:val="24"/>
        </w:rPr>
        <w:t xml:space="preserve"> Major Feliciano, travessa com a Erwin M. Braun e travessa com a </w:t>
      </w:r>
      <w:r w:rsidR="00D0205D" w:rsidRPr="00D0205D">
        <w:rPr>
          <w:rFonts w:ascii="Times New Roman" w:hAnsi="Times New Roman" w:cs="Times New Roman"/>
          <w:sz w:val="24"/>
          <w:szCs w:val="24"/>
        </w:rPr>
        <w:t>Olívio</w:t>
      </w:r>
      <w:r w:rsidRPr="00D0205D">
        <w:rPr>
          <w:rFonts w:ascii="Times New Roman" w:hAnsi="Times New Roman" w:cs="Times New Roman"/>
          <w:sz w:val="24"/>
          <w:szCs w:val="24"/>
        </w:rPr>
        <w:t xml:space="preserve"> Argentino Pias.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Que seja determinado ao setor competente </w:t>
      </w:r>
      <w:r w:rsidR="00D0205D" w:rsidRPr="00D0205D">
        <w:rPr>
          <w:rFonts w:ascii="Times New Roman" w:hAnsi="Times New Roman" w:cs="Times New Roman"/>
          <w:sz w:val="24"/>
          <w:szCs w:val="24"/>
        </w:rPr>
        <w:t>à</w:t>
      </w:r>
      <w:r w:rsidRPr="00D0205D">
        <w:rPr>
          <w:rFonts w:ascii="Times New Roman" w:hAnsi="Times New Roman" w:cs="Times New Roman"/>
          <w:sz w:val="24"/>
          <w:szCs w:val="24"/>
        </w:rPr>
        <w:t xml:space="preserve"> realização de estudo para instalação de mão única ruas Major Feliciano, Erwin M. Braun (praça redenção) e Acelino Lutz Pinheiro ligação da Av. Constante L. Gemelli e Pedro Cordenonsi.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Que seja determinado ao setor competente </w:t>
      </w:r>
      <w:r w:rsidR="00D0205D" w:rsidRPr="00D0205D">
        <w:rPr>
          <w:rFonts w:ascii="Times New Roman" w:hAnsi="Times New Roman" w:cs="Times New Roman"/>
          <w:sz w:val="24"/>
          <w:szCs w:val="24"/>
        </w:rPr>
        <w:t>à</w:t>
      </w:r>
      <w:r w:rsidRPr="00D0205D">
        <w:rPr>
          <w:rFonts w:ascii="Times New Roman" w:hAnsi="Times New Roman" w:cs="Times New Roman"/>
          <w:sz w:val="24"/>
          <w:szCs w:val="24"/>
        </w:rPr>
        <w:t xml:space="preserve"> realização de estudo para construção de redutores de velocidade nas ruas Pedro Luiz Costa proximidades do Legislativo, proximidade do Bar do Ramiro; </w:t>
      </w:r>
      <w:r w:rsidR="00D0205D" w:rsidRPr="00D0205D">
        <w:rPr>
          <w:rFonts w:ascii="Times New Roman" w:hAnsi="Times New Roman" w:cs="Times New Roman"/>
          <w:sz w:val="24"/>
          <w:szCs w:val="24"/>
        </w:rPr>
        <w:t>Rua</w:t>
      </w:r>
      <w:r w:rsidRPr="00D0205D">
        <w:rPr>
          <w:rFonts w:ascii="Times New Roman" w:hAnsi="Times New Roman" w:cs="Times New Roman"/>
          <w:sz w:val="24"/>
          <w:szCs w:val="24"/>
        </w:rPr>
        <w:t xml:space="preserve"> Pedro Cordenonsi em frente </w:t>
      </w:r>
      <w:r w:rsidR="00D0205D" w:rsidRPr="00D0205D">
        <w:rPr>
          <w:rFonts w:ascii="Times New Roman" w:hAnsi="Times New Roman" w:cs="Times New Roman"/>
          <w:sz w:val="24"/>
          <w:szCs w:val="24"/>
        </w:rPr>
        <w:t>à</w:t>
      </w:r>
      <w:r w:rsidRPr="00D0205D">
        <w:rPr>
          <w:rFonts w:ascii="Times New Roman" w:hAnsi="Times New Roman" w:cs="Times New Roman"/>
          <w:sz w:val="24"/>
          <w:szCs w:val="24"/>
        </w:rPr>
        <w:t xml:space="preserve"> Igreja e proximidade da ferraria Conrad.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Que seja determinado o setor competente a desenvolver projeto de pintura e sinalização na Av. Constante Luiz Gemelli proximidades aos educandários (escola Feliciano e Creche), pois é grande o fluxo de veículos de transporte escolar e particulares causando grande risco aos usuários do local.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Construção de três redutores de velocidade (quebra molas) na localidade de Vila São João, sendo 02 redutores na Rua Tancredo Neves em frente à Sub Prefeitura e outro em frente à escola Américo dos Santos e 01 redutor na </w:t>
      </w:r>
      <w:r w:rsidR="00D0205D" w:rsidRPr="00D0205D">
        <w:rPr>
          <w:rFonts w:ascii="Times New Roman" w:hAnsi="Times New Roman" w:cs="Times New Roman"/>
          <w:sz w:val="24"/>
          <w:szCs w:val="24"/>
        </w:rPr>
        <w:t>Rua</w:t>
      </w:r>
      <w:r w:rsidRPr="00D0205D">
        <w:rPr>
          <w:rFonts w:ascii="Times New Roman" w:hAnsi="Times New Roman" w:cs="Times New Roman"/>
          <w:sz w:val="24"/>
          <w:szCs w:val="24"/>
        </w:rPr>
        <w:t xml:space="preserve"> Criciumal</w:t>
      </w:r>
      <w:r w:rsidR="00D0205D" w:rsidRPr="00D0205D">
        <w:rPr>
          <w:rFonts w:ascii="Times New Roman" w:hAnsi="Times New Roman" w:cs="Times New Roman"/>
          <w:sz w:val="24"/>
          <w:szCs w:val="24"/>
        </w:rPr>
        <w:t xml:space="preserve"> </w:t>
      </w:r>
      <w:r w:rsidRPr="00D0205D">
        <w:rPr>
          <w:rFonts w:ascii="Times New Roman" w:hAnsi="Times New Roman" w:cs="Times New Roman"/>
          <w:sz w:val="24"/>
          <w:szCs w:val="24"/>
        </w:rPr>
        <w:t>antes da curva do entroncamento com a Tancredo Neves</w:t>
      </w:r>
      <w:r w:rsidRPr="00D0205D">
        <w:rPr>
          <w:rFonts w:ascii="Times New Roman" w:hAnsi="Times New Roman" w:cs="Times New Roman"/>
          <w:sz w:val="24"/>
          <w:szCs w:val="24"/>
        </w:rPr>
        <w:t>;</w:t>
      </w:r>
    </w:p>
    <w:p w:rsidR="00BC224C" w:rsidRPr="00D0205D" w:rsidRDefault="00D0205D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o </w:t>
      </w:r>
      <w:r w:rsidR="00BC224C" w:rsidRPr="00D0205D">
        <w:rPr>
          <w:rFonts w:ascii="Times New Roman" w:hAnsi="Times New Roman" w:cs="Times New Roman"/>
          <w:sz w:val="24"/>
          <w:szCs w:val="24"/>
        </w:rPr>
        <w:t>Poder Executivo estud</w:t>
      </w:r>
      <w:r>
        <w:rPr>
          <w:rFonts w:ascii="Times New Roman" w:hAnsi="Times New Roman" w:cs="Times New Roman"/>
          <w:sz w:val="24"/>
          <w:szCs w:val="24"/>
        </w:rPr>
        <w:t>e</w:t>
      </w:r>
      <w:r w:rsidR="00BC224C" w:rsidRPr="00D0205D">
        <w:rPr>
          <w:rFonts w:ascii="Times New Roman" w:hAnsi="Times New Roman" w:cs="Times New Roman"/>
          <w:sz w:val="24"/>
          <w:szCs w:val="24"/>
        </w:rPr>
        <w:t xml:space="preserve"> através do setor competente a regularização do estacionamento na Av. Constante Luz Gemelli, para uso somente do estacionamento obliquo, inclusive com colocação de placas indicatórias nos referido locais.</w:t>
      </w:r>
    </w:p>
    <w:p w:rsidR="00BC224C" w:rsidRPr="00D0205D" w:rsidRDefault="00BC224C" w:rsidP="00D0205D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C224C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C224C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D0205D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D0205D" w:rsidRDefault="00D0205D" w:rsidP="00D0205D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D0205D" w:rsidRDefault="00D0205D" w:rsidP="00D0205D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D0205D" w:rsidRDefault="00D0205D" w:rsidP="00D0205D">
      <w:pPr>
        <w:pStyle w:val="PargrafodaLista"/>
        <w:ind w:left="3462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Que seja efetuado a repintura nas faixas de pedestre da Av. Constante Luiz Gemelli (emenda Malberk);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Que seja eliminado o estacionamento obliquo da praça redenção </w:t>
      </w:r>
      <w:r w:rsidR="00D0205D" w:rsidRPr="00D0205D">
        <w:rPr>
          <w:rFonts w:ascii="Times New Roman" w:hAnsi="Times New Roman" w:cs="Times New Roman"/>
          <w:sz w:val="24"/>
          <w:szCs w:val="24"/>
        </w:rPr>
        <w:t>Rua</w:t>
      </w:r>
      <w:r w:rsidRPr="00D0205D">
        <w:rPr>
          <w:rFonts w:ascii="Times New Roman" w:hAnsi="Times New Roman" w:cs="Times New Roman"/>
          <w:sz w:val="24"/>
          <w:szCs w:val="24"/>
        </w:rPr>
        <w:t xml:space="preserve"> Erwin M. Braun (emenda Malberk);</w:t>
      </w:r>
    </w:p>
    <w:p w:rsidR="00BC224C" w:rsidRPr="00D0205D" w:rsidRDefault="00BC224C" w:rsidP="00BC224C">
      <w:pPr>
        <w:pStyle w:val="PargrafodaLista"/>
        <w:numPr>
          <w:ilvl w:val="0"/>
          <w:numId w:val="17"/>
        </w:numPr>
        <w:ind w:left="0" w:firstLine="346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Colocação de placas indicativas nas com nome e distancia da sede de cada localidade do interior do Municipio</w:t>
      </w:r>
      <w:r w:rsidR="00D020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0205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0205D">
        <w:rPr>
          <w:rFonts w:ascii="Times New Roman" w:hAnsi="Times New Roman" w:cs="Times New Roman"/>
          <w:sz w:val="24"/>
          <w:szCs w:val="24"/>
        </w:rPr>
        <w:t>emenda Vereador Osmar)</w:t>
      </w:r>
      <w:r w:rsidRPr="00D0205D">
        <w:rPr>
          <w:rFonts w:ascii="Times New Roman" w:hAnsi="Times New Roman" w:cs="Times New Roman"/>
          <w:sz w:val="24"/>
          <w:szCs w:val="24"/>
        </w:rPr>
        <w:t>.</w:t>
      </w:r>
    </w:p>
    <w:p w:rsidR="00563EC4" w:rsidRPr="00D0205D" w:rsidRDefault="00563EC4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205D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Default="00563EC4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Atenciosamente,</w:t>
      </w:r>
    </w:p>
    <w:p w:rsidR="00D0205D" w:rsidRDefault="00D0205D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D0205D" w:rsidRPr="00D0205D" w:rsidRDefault="00D0205D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D0205D" w:rsidRDefault="00BF108D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12B2B" w:rsidRPr="00D0205D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D0205D">
        <w:rPr>
          <w:rFonts w:ascii="Times New Roman" w:hAnsi="Times New Roman" w:cs="Times New Roman"/>
          <w:sz w:val="24"/>
          <w:szCs w:val="24"/>
        </w:rPr>
        <w:t>Vanderlei da Rosa</w:t>
      </w:r>
    </w:p>
    <w:p w:rsidR="00BE1CEE" w:rsidRPr="00D0205D" w:rsidRDefault="00BF108D" w:rsidP="00BF108D">
      <w:pPr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12B2B" w:rsidRPr="00D0205D">
        <w:rPr>
          <w:rFonts w:ascii="Times New Roman" w:hAnsi="Times New Roman" w:cs="Times New Roman"/>
          <w:sz w:val="24"/>
          <w:szCs w:val="24"/>
        </w:rPr>
        <w:t>Presidente</w:t>
      </w:r>
    </w:p>
    <w:p w:rsidR="00BC224C" w:rsidRPr="00D0205D" w:rsidRDefault="00BC224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224C" w:rsidRPr="00D0205D" w:rsidRDefault="00BC224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D0205D" w:rsidRDefault="003A609F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Ao Exmo Sr.</w:t>
      </w:r>
    </w:p>
    <w:p w:rsidR="00563EC4" w:rsidRPr="00D0205D" w:rsidRDefault="00DA641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Nilson Paulo Costa</w:t>
      </w:r>
    </w:p>
    <w:p w:rsidR="0068468E" w:rsidRPr="00D0205D" w:rsidRDefault="00DA641C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Prefeito Municipal</w:t>
      </w:r>
    </w:p>
    <w:p w:rsidR="00D0741A" w:rsidRPr="00D0205D" w:rsidRDefault="00D0741A" w:rsidP="00BF108D">
      <w:pPr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D0205D">
        <w:rPr>
          <w:rFonts w:ascii="Times New Roman" w:hAnsi="Times New Roman" w:cs="Times New Roman"/>
          <w:sz w:val="24"/>
          <w:szCs w:val="24"/>
        </w:rPr>
        <w:t>Redentora - RS</w:t>
      </w:r>
    </w:p>
    <w:sectPr w:rsidR="00D0741A" w:rsidRPr="00D0205D" w:rsidSect="00BC224C">
      <w:pgSz w:w="11906" w:h="16838"/>
      <w:pgMar w:top="2552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">
    <w:nsid w:val="18F06A82"/>
    <w:multiLevelType w:val="hybridMultilevel"/>
    <w:tmpl w:val="05EECB62"/>
    <w:lvl w:ilvl="0" w:tplc="AF48D80C">
      <w:start w:val="1"/>
      <w:numFmt w:val="lowerLetter"/>
      <w:lvlText w:val="%1-"/>
      <w:lvlJc w:val="left"/>
      <w:pPr>
        <w:ind w:left="382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542" w:hanging="360"/>
      </w:pPr>
    </w:lvl>
    <w:lvl w:ilvl="2" w:tplc="0416001B" w:tentative="1">
      <w:start w:val="1"/>
      <w:numFmt w:val="lowerRoman"/>
      <w:lvlText w:val="%3."/>
      <w:lvlJc w:val="right"/>
      <w:pPr>
        <w:ind w:left="5262" w:hanging="180"/>
      </w:pPr>
    </w:lvl>
    <w:lvl w:ilvl="3" w:tplc="0416000F" w:tentative="1">
      <w:start w:val="1"/>
      <w:numFmt w:val="decimal"/>
      <w:lvlText w:val="%4."/>
      <w:lvlJc w:val="left"/>
      <w:pPr>
        <w:ind w:left="5982" w:hanging="360"/>
      </w:pPr>
    </w:lvl>
    <w:lvl w:ilvl="4" w:tplc="04160019" w:tentative="1">
      <w:start w:val="1"/>
      <w:numFmt w:val="lowerLetter"/>
      <w:lvlText w:val="%5."/>
      <w:lvlJc w:val="left"/>
      <w:pPr>
        <w:ind w:left="6702" w:hanging="360"/>
      </w:pPr>
    </w:lvl>
    <w:lvl w:ilvl="5" w:tplc="0416001B" w:tentative="1">
      <w:start w:val="1"/>
      <w:numFmt w:val="lowerRoman"/>
      <w:lvlText w:val="%6."/>
      <w:lvlJc w:val="right"/>
      <w:pPr>
        <w:ind w:left="7422" w:hanging="180"/>
      </w:pPr>
    </w:lvl>
    <w:lvl w:ilvl="6" w:tplc="0416000F" w:tentative="1">
      <w:start w:val="1"/>
      <w:numFmt w:val="decimal"/>
      <w:lvlText w:val="%7."/>
      <w:lvlJc w:val="left"/>
      <w:pPr>
        <w:ind w:left="8142" w:hanging="360"/>
      </w:pPr>
    </w:lvl>
    <w:lvl w:ilvl="7" w:tplc="04160019" w:tentative="1">
      <w:start w:val="1"/>
      <w:numFmt w:val="lowerLetter"/>
      <w:lvlText w:val="%8."/>
      <w:lvlJc w:val="left"/>
      <w:pPr>
        <w:ind w:left="8862" w:hanging="360"/>
      </w:pPr>
    </w:lvl>
    <w:lvl w:ilvl="8" w:tplc="0416001B" w:tentative="1">
      <w:start w:val="1"/>
      <w:numFmt w:val="lowerRoman"/>
      <w:lvlText w:val="%9."/>
      <w:lvlJc w:val="right"/>
      <w:pPr>
        <w:ind w:left="9582" w:hanging="180"/>
      </w:pPr>
    </w:lvl>
  </w:abstractNum>
  <w:abstractNum w:abstractNumId="3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F6338"/>
    <w:multiLevelType w:val="hybridMultilevel"/>
    <w:tmpl w:val="CA6ABA5C"/>
    <w:lvl w:ilvl="0" w:tplc="8E947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>
    <w:nsid w:val="44C63410"/>
    <w:multiLevelType w:val="hybridMultilevel"/>
    <w:tmpl w:val="DFC295CC"/>
    <w:lvl w:ilvl="0" w:tplc="5DF2654E">
      <w:start w:val="6"/>
      <w:numFmt w:val="upp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2718EC"/>
    <w:multiLevelType w:val="hybridMultilevel"/>
    <w:tmpl w:val="7AFA40AA"/>
    <w:lvl w:ilvl="0" w:tplc="E7CC3422">
      <w:start w:val="6"/>
      <w:numFmt w:val="upperLetter"/>
      <w:lvlText w:val="%1-"/>
      <w:lvlJc w:val="left"/>
      <w:pPr>
        <w:ind w:left="3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620" w:hanging="360"/>
      </w:pPr>
    </w:lvl>
    <w:lvl w:ilvl="2" w:tplc="0416001B" w:tentative="1">
      <w:start w:val="1"/>
      <w:numFmt w:val="lowerRoman"/>
      <w:lvlText w:val="%3."/>
      <w:lvlJc w:val="right"/>
      <w:pPr>
        <w:ind w:left="5340" w:hanging="180"/>
      </w:pPr>
    </w:lvl>
    <w:lvl w:ilvl="3" w:tplc="0416000F" w:tentative="1">
      <w:start w:val="1"/>
      <w:numFmt w:val="decimal"/>
      <w:lvlText w:val="%4."/>
      <w:lvlJc w:val="left"/>
      <w:pPr>
        <w:ind w:left="6060" w:hanging="360"/>
      </w:pPr>
    </w:lvl>
    <w:lvl w:ilvl="4" w:tplc="04160019" w:tentative="1">
      <w:start w:val="1"/>
      <w:numFmt w:val="lowerLetter"/>
      <w:lvlText w:val="%5."/>
      <w:lvlJc w:val="left"/>
      <w:pPr>
        <w:ind w:left="6780" w:hanging="360"/>
      </w:pPr>
    </w:lvl>
    <w:lvl w:ilvl="5" w:tplc="0416001B" w:tentative="1">
      <w:start w:val="1"/>
      <w:numFmt w:val="lowerRoman"/>
      <w:lvlText w:val="%6."/>
      <w:lvlJc w:val="right"/>
      <w:pPr>
        <w:ind w:left="7500" w:hanging="180"/>
      </w:pPr>
    </w:lvl>
    <w:lvl w:ilvl="6" w:tplc="0416000F" w:tentative="1">
      <w:start w:val="1"/>
      <w:numFmt w:val="decimal"/>
      <w:lvlText w:val="%7."/>
      <w:lvlJc w:val="left"/>
      <w:pPr>
        <w:ind w:left="8220" w:hanging="360"/>
      </w:pPr>
    </w:lvl>
    <w:lvl w:ilvl="7" w:tplc="04160019" w:tentative="1">
      <w:start w:val="1"/>
      <w:numFmt w:val="lowerLetter"/>
      <w:lvlText w:val="%8."/>
      <w:lvlJc w:val="left"/>
      <w:pPr>
        <w:ind w:left="8940" w:hanging="360"/>
      </w:pPr>
    </w:lvl>
    <w:lvl w:ilvl="8" w:tplc="0416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4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E4D0F"/>
    <w:multiLevelType w:val="hybridMultilevel"/>
    <w:tmpl w:val="24F2D2FA"/>
    <w:lvl w:ilvl="0" w:tplc="F752ABA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BE6B70"/>
    <w:multiLevelType w:val="hybridMultilevel"/>
    <w:tmpl w:val="C64CD6C4"/>
    <w:lvl w:ilvl="0" w:tplc="C1603AD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17"/>
  </w:num>
  <w:num w:numId="2">
    <w:abstractNumId w:val="4"/>
  </w:num>
  <w:num w:numId="3">
    <w:abstractNumId w:val="12"/>
  </w:num>
  <w:num w:numId="4">
    <w:abstractNumId w:val="15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19"/>
  </w:num>
  <w:num w:numId="10">
    <w:abstractNumId w:val="6"/>
  </w:num>
  <w:num w:numId="11">
    <w:abstractNumId w:val="14"/>
  </w:num>
  <w:num w:numId="12">
    <w:abstractNumId w:val="10"/>
  </w:num>
  <w:num w:numId="13">
    <w:abstractNumId w:val="18"/>
  </w:num>
  <w:num w:numId="14">
    <w:abstractNumId w:val="1"/>
  </w:num>
  <w:num w:numId="15">
    <w:abstractNumId w:val="16"/>
  </w:num>
  <w:num w:numId="16">
    <w:abstractNumId w:val="20"/>
  </w:num>
  <w:num w:numId="17">
    <w:abstractNumId w:val="2"/>
  </w:num>
  <w:num w:numId="18">
    <w:abstractNumId w:val="5"/>
  </w:num>
  <w:num w:numId="19">
    <w:abstractNumId w:val="0"/>
  </w:num>
  <w:num w:numId="20">
    <w:abstractNumId w:val="1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37164"/>
    <w:rsid w:val="00093B0A"/>
    <w:rsid w:val="000A0E88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77461"/>
    <w:rsid w:val="002F2A0F"/>
    <w:rsid w:val="00352412"/>
    <w:rsid w:val="00352415"/>
    <w:rsid w:val="0036173F"/>
    <w:rsid w:val="003745BD"/>
    <w:rsid w:val="00390065"/>
    <w:rsid w:val="003A609F"/>
    <w:rsid w:val="003C3D0D"/>
    <w:rsid w:val="00401358"/>
    <w:rsid w:val="00412B67"/>
    <w:rsid w:val="00480876"/>
    <w:rsid w:val="004C25CA"/>
    <w:rsid w:val="00530B9C"/>
    <w:rsid w:val="00563EC4"/>
    <w:rsid w:val="005761C3"/>
    <w:rsid w:val="005834F9"/>
    <w:rsid w:val="005B2548"/>
    <w:rsid w:val="005D6C4E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224C"/>
    <w:rsid w:val="00BC6541"/>
    <w:rsid w:val="00BD5FB3"/>
    <w:rsid w:val="00BE1CEE"/>
    <w:rsid w:val="00BF108D"/>
    <w:rsid w:val="00C16AB4"/>
    <w:rsid w:val="00C25706"/>
    <w:rsid w:val="00C610EF"/>
    <w:rsid w:val="00C658C8"/>
    <w:rsid w:val="00CD3C73"/>
    <w:rsid w:val="00CF7D0A"/>
    <w:rsid w:val="00D0205D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DFD24-F4CF-4A51-995A-8E34946D0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2018-09-04T11:38:00Z</cp:lastPrinted>
  <dcterms:created xsi:type="dcterms:W3CDTF">2018-09-04T11:38:00Z</dcterms:created>
  <dcterms:modified xsi:type="dcterms:W3CDTF">2018-09-04T11:38:00Z</dcterms:modified>
</cp:coreProperties>
</file>